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7B3" w:rsidRPr="003E34B9" w:rsidRDefault="00F937B3" w:rsidP="00170BED">
      <w:pPr>
        <w:pStyle w:val="KonuBal"/>
        <w:contextualSpacing/>
        <w:rPr>
          <w:sz w:val="22"/>
          <w:szCs w:val="22"/>
        </w:rPr>
      </w:pPr>
      <w:r w:rsidRPr="003E34B9">
        <w:rPr>
          <w:sz w:val="22"/>
          <w:szCs w:val="22"/>
        </w:rPr>
        <w:t xml:space="preserve">FEN </w:t>
      </w:r>
      <w:r w:rsidR="009260FA">
        <w:rPr>
          <w:sz w:val="22"/>
          <w:szCs w:val="22"/>
        </w:rPr>
        <w:t>BİLİMLERİ DERS PLANI 4 ve</w:t>
      </w:r>
      <w:bookmarkStart w:id="0" w:name="_GoBack"/>
      <w:bookmarkEnd w:id="0"/>
      <w:r w:rsidR="009260FA">
        <w:rPr>
          <w:sz w:val="22"/>
          <w:szCs w:val="22"/>
        </w:rPr>
        <w:t xml:space="preserve"> 5. HAFTA (08-19</w:t>
      </w:r>
      <w:r w:rsidR="007F75CA">
        <w:rPr>
          <w:sz w:val="22"/>
          <w:szCs w:val="22"/>
        </w:rPr>
        <w:t>EKİM</w:t>
      </w:r>
      <w:r w:rsidRPr="003E34B9">
        <w:rPr>
          <w:sz w:val="22"/>
          <w:szCs w:val="22"/>
        </w:rPr>
        <w:t>)</w:t>
      </w:r>
    </w:p>
    <w:p w:rsidR="009260FA" w:rsidRPr="003E34B9" w:rsidRDefault="009260FA" w:rsidP="009260FA">
      <w:pPr>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260FA" w:rsidRPr="003E34B9" w:rsidTr="00B25732">
        <w:trPr>
          <w:cantSplit/>
          <w:trHeight w:val="340"/>
          <w:jc w:val="center"/>
        </w:trPr>
        <w:tc>
          <w:tcPr>
            <w:tcW w:w="10117" w:type="dxa"/>
            <w:gridSpan w:val="2"/>
            <w:tcBorders>
              <w:top w:val="single" w:sz="8" w:space="0" w:color="auto"/>
              <w:left w:val="single" w:sz="8" w:space="0" w:color="auto"/>
              <w:right w:val="single" w:sz="8" w:space="0" w:color="auto"/>
            </w:tcBorders>
            <w:vAlign w:val="center"/>
          </w:tcPr>
          <w:p w:rsidR="009260FA" w:rsidRPr="003E34B9" w:rsidRDefault="009260FA" w:rsidP="00B25732">
            <w:pPr>
              <w:rPr>
                <w:sz w:val="22"/>
                <w:szCs w:val="22"/>
              </w:rPr>
            </w:pPr>
            <w:r w:rsidRPr="003E34B9">
              <w:rPr>
                <w:b/>
                <w:bCs/>
                <w:sz w:val="22"/>
                <w:szCs w:val="22"/>
              </w:rPr>
              <w:t>Süre:</w:t>
            </w:r>
            <w:r>
              <w:rPr>
                <w:sz w:val="22"/>
                <w:szCs w:val="22"/>
              </w:rPr>
              <w:t xml:space="preserve">  6</w:t>
            </w:r>
            <w:r w:rsidRPr="003E34B9">
              <w:rPr>
                <w:sz w:val="22"/>
                <w:szCs w:val="22"/>
              </w:rPr>
              <w:t xml:space="preserve"> Ders Saati   </w:t>
            </w:r>
          </w:p>
        </w:tc>
      </w:tr>
      <w:tr w:rsidR="009260FA" w:rsidRPr="003E34B9" w:rsidTr="00B25732">
        <w:trPr>
          <w:cantSplit/>
          <w:trHeight w:val="340"/>
          <w:jc w:val="center"/>
        </w:trPr>
        <w:tc>
          <w:tcPr>
            <w:tcW w:w="3242" w:type="dxa"/>
            <w:tcBorders>
              <w:left w:val="single" w:sz="8" w:space="0" w:color="auto"/>
              <w:bottom w:val="single" w:sz="4" w:space="0" w:color="auto"/>
              <w:right w:val="single" w:sz="8" w:space="0" w:color="auto"/>
            </w:tcBorders>
            <w:vAlign w:val="center"/>
          </w:tcPr>
          <w:p w:rsidR="009260FA" w:rsidRPr="003E34B9" w:rsidRDefault="009260FA" w:rsidP="00B25732">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rsidR="009260FA" w:rsidRPr="003E34B9" w:rsidRDefault="009260FA" w:rsidP="00B25732">
            <w:pPr>
              <w:rPr>
                <w:sz w:val="21"/>
                <w:szCs w:val="21"/>
              </w:rPr>
            </w:pPr>
            <w:r w:rsidRPr="003E34B9">
              <w:rPr>
                <w:b/>
                <w:sz w:val="21"/>
                <w:szCs w:val="21"/>
              </w:rPr>
              <w:t>FEN BİLİMLERİ</w:t>
            </w:r>
          </w:p>
        </w:tc>
      </w:tr>
      <w:tr w:rsidR="009260FA" w:rsidRPr="003E34B9" w:rsidTr="00B25732">
        <w:trPr>
          <w:cantSplit/>
          <w:trHeight w:val="340"/>
          <w:jc w:val="center"/>
        </w:trPr>
        <w:tc>
          <w:tcPr>
            <w:tcW w:w="3242" w:type="dxa"/>
            <w:tcBorders>
              <w:top w:val="single" w:sz="4" w:space="0" w:color="auto"/>
              <w:left w:val="single" w:sz="8" w:space="0" w:color="auto"/>
              <w:right w:val="single" w:sz="8" w:space="0" w:color="auto"/>
            </w:tcBorders>
            <w:vAlign w:val="center"/>
          </w:tcPr>
          <w:p w:rsidR="009260FA" w:rsidRPr="003E34B9" w:rsidRDefault="009260FA" w:rsidP="00B25732">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rsidR="009260FA" w:rsidRPr="003E34B9" w:rsidRDefault="009260FA" w:rsidP="00B25732">
            <w:pPr>
              <w:rPr>
                <w:sz w:val="21"/>
                <w:szCs w:val="21"/>
              </w:rPr>
            </w:pPr>
            <w:r w:rsidRPr="003E34B9">
              <w:rPr>
                <w:sz w:val="21"/>
                <w:szCs w:val="21"/>
              </w:rPr>
              <w:t>4</w:t>
            </w:r>
          </w:p>
        </w:tc>
      </w:tr>
      <w:tr w:rsidR="009260FA" w:rsidRPr="003E34B9" w:rsidTr="00B25732">
        <w:trPr>
          <w:cantSplit/>
          <w:trHeight w:val="340"/>
          <w:jc w:val="center"/>
        </w:trPr>
        <w:tc>
          <w:tcPr>
            <w:tcW w:w="3242" w:type="dxa"/>
            <w:tcBorders>
              <w:left w:val="single" w:sz="8" w:space="0" w:color="auto"/>
              <w:right w:val="single" w:sz="8" w:space="0" w:color="auto"/>
            </w:tcBorders>
            <w:vAlign w:val="center"/>
          </w:tcPr>
          <w:p w:rsidR="009260FA" w:rsidRPr="003E34B9" w:rsidRDefault="009260FA" w:rsidP="00B25732">
            <w:pPr>
              <w:rPr>
                <w:b/>
                <w:sz w:val="21"/>
                <w:szCs w:val="21"/>
              </w:rPr>
            </w:pPr>
            <w:r w:rsidRPr="003E34B9">
              <w:rPr>
                <w:b/>
                <w:sz w:val="21"/>
                <w:szCs w:val="21"/>
              </w:rPr>
              <w:t>KONU ALANI</w:t>
            </w:r>
          </w:p>
        </w:tc>
        <w:tc>
          <w:tcPr>
            <w:tcW w:w="6875" w:type="dxa"/>
            <w:tcBorders>
              <w:left w:val="single" w:sz="8" w:space="0" w:color="auto"/>
              <w:right w:val="single" w:sz="8" w:space="0" w:color="auto"/>
            </w:tcBorders>
          </w:tcPr>
          <w:p w:rsidR="009260FA" w:rsidRPr="002B1A08" w:rsidRDefault="009260FA" w:rsidP="00B25732">
            <w:pPr>
              <w:rPr>
                <w:b/>
                <w:sz w:val="21"/>
                <w:szCs w:val="21"/>
              </w:rPr>
            </w:pPr>
            <w:r w:rsidRPr="002B1A08">
              <w:rPr>
                <w:b/>
                <w:sz w:val="21"/>
                <w:szCs w:val="21"/>
              </w:rPr>
              <w:t>DÜNYA VE EVREN</w:t>
            </w:r>
          </w:p>
        </w:tc>
      </w:tr>
      <w:tr w:rsidR="009260FA" w:rsidRPr="003E34B9" w:rsidTr="00B25732">
        <w:trPr>
          <w:cantSplit/>
          <w:trHeight w:val="340"/>
          <w:jc w:val="center"/>
        </w:trPr>
        <w:tc>
          <w:tcPr>
            <w:tcW w:w="3242" w:type="dxa"/>
            <w:tcBorders>
              <w:left w:val="single" w:sz="8" w:space="0" w:color="auto"/>
              <w:right w:val="single" w:sz="8" w:space="0" w:color="auto"/>
            </w:tcBorders>
            <w:vAlign w:val="center"/>
          </w:tcPr>
          <w:p w:rsidR="009260FA" w:rsidRPr="003E34B9" w:rsidRDefault="009260FA" w:rsidP="00B25732">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rsidR="009260FA" w:rsidRPr="002B1A08" w:rsidRDefault="009260FA" w:rsidP="00B25732">
            <w:pPr>
              <w:rPr>
                <w:b/>
                <w:sz w:val="21"/>
                <w:szCs w:val="21"/>
              </w:rPr>
            </w:pPr>
            <w:r w:rsidRPr="002B1A08">
              <w:rPr>
                <w:b/>
                <w:sz w:val="21"/>
                <w:szCs w:val="21"/>
              </w:rPr>
              <w:t>YER KABUĞU VE DÜNYA’MIZIN HAREKETLERİ</w:t>
            </w:r>
          </w:p>
        </w:tc>
      </w:tr>
      <w:tr w:rsidR="009260FA" w:rsidRPr="003E34B9" w:rsidTr="00B25732">
        <w:trPr>
          <w:cantSplit/>
          <w:trHeight w:val="340"/>
          <w:jc w:val="center"/>
        </w:trPr>
        <w:tc>
          <w:tcPr>
            <w:tcW w:w="3242" w:type="dxa"/>
            <w:tcBorders>
              <w:left w:val="single" w:sz="8" w:space="0" w:color="auto"/>
              <w:bottom w:val="single" w:sz="4" w:space="0" w:color="auto"/>
              <w:right w:val="single" w:sz="8" w:space="0" w:color="auto"/>
            </w:tcBorders>
            <w:vAlign w:val="center"/>
          </w:tcPr>
          <w:p w:rsidR="009260FA" w:rsidRPr="003E34B9" w:rsidRDefault="009260FA" w:rsidP="00B25732">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rsidR="009260FA" w:rsidRPr="003E34B9" w:rsidRDefault="009260FA" w:rsidP="00B25732">
            <w:pPr>
              <w:rPr>
                <w:sz w:val="21"/>
                <w:szCs w:val="21"/>
              </w:rPr>
            </w:pPr>
            <w:r w:rsidRPr="003E34B9">
              <w:rPr>
                <w:sz w:val="22"/>
                <w:szCs w:val="22"/>
              </w:rPr>
              <w:t>Dönme hareketi ve sonuçları, dolanma hareketi ve sonuçları</w:t>
            </w:r>
          </w:p>
        </w:tc>
      </w:tr>
    </w:tbl>
    <w:p w:rsidR="009260FA" w:rsidRPr="003E34B9" w:rsidRDefault="009260FA" w:rsidP="009260FA">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284"/>
        <w:gridCol w:w="6595"/>
      </w:tblGrid>
      <w:tr w:rsidR="009260FA" w:rsidRPr="003E34B9" w:rsidTr="00B25732">
        <w:trPr>
          <w:trHeight w:val="664"/>
          <w:jc w:val="center"/>
        </w:trPr>
        <w:tc>
          <w:tcPr>
            <w:tcW w:w="3246" w:type="dxa"/>
            <w:tcBorders>
              <w:top w:val="single" w:sz="4" w:space="0" w:color="auto"/>
              <w:left w:val="single" w:sz="4" w:space="0" w:color="auto"/>
              <w:bottom w:val="single" w:sz="4" w:space="0" w:color="auto"/>
              <w:right w:val="single" w:sz="4" w:space="0" w:color="auto"/>
            </w:tcBorders>
            <w:vAlign w:val="center"/>
          </w:tcPr>
          <w:p w:rsidR="009260FA" w:rsidRPr="003E34B9" w:rsidRDefault="009260FA" w:rsidP="00B25732">
            <w:pPr>
              <w:keepNext/>
              <w:outlineLvl w:val="0"/>
              <w:rPr>
                <w:b/>
                <w:sz w:val="22"/>
                <w:szCs w:val="22"/>
              </w:rPr>
            </w:pPr>
            <w:r w:rsidRPr="003E34B9">
              <w:rPr>
                <w:b/>
                <w:sz w:val="22"/>
                <w:szCs w:val="22"/>
              </w:rPr>
              <w:t>KAZANIMLAR</w:t>
            </w:r>
          </w:p>
        </w:tc>
        <w:tc>
          <w:tcPr>
            <w:tcW w:w="6879" w:type="dxa"/>
            <w:gridSpan w:val="2"/>
            <w:tcBorders>
              <w:top w:val="single" w:sz="4" w:space="0" w:color="auto"/>
              <w:left w:val="nil"/>
              <w:bottom w:val="single" w:sz="4" w:space="0" w:color="auto"/>
              <w:right w:val="single" w:sz="4" w:space="0" w:color="auto"/>
            </w:tcBorders>
            <w:vAlign w:val="center"/>
          </w:tcPr>
          <w:p w:rsidR="009260FA" w:rsidRPr="003E34B9" w:rsidRDefault="009260FA" w:rsidP="00B25732">
            <w:pPr>
              <w:snapToGrid w:val="0"/>
              <w:jc w:val="both"/>
              <w:rPr>
                <w:sz w:val="22"/>
                <w:szCs w:val="22"/>
              </w:rPr>
            </w:pPr>
            <w:r w:rsidRPr="003E34B9">
              <w:rPr>
                <w:sz w:val="22"/>
                <w:szCs w:val="22"/>
              </w:rPr>
              <w:t>F.4.1.2.2. Dünya’nın hareketleri sonucu gerçekleşen olayları açıklar.</w:t>
            </w:r>
          </w:p>
        </w:tc>
      </w:tr>
      <w:tr w:rsidR="009260FA" w:rsidRPr="003E34B9" w:rsidTr="00B25732">
        <w:trPr>
          <w:trHeight w:val="682"/>
          <w:jc w:val="center"/>
        </w:trPr>
        <w:tc>
          <w:tcPr>
            <w:tcW w:w="3246" w:type="dxa"/>
            <w:tcBorders>
              <w:top w:val="single" w:sz="4" w:space="0" w:color="auto"/>
              <w:left w:val="single" w:sz="4" w:space="0" w:color="auto"/>
              <w:bottom w:val="single" w:sz="4" w:space="0" w:color="auto"/>
              <w:right w:val="nil"/>
            </w:tcBorders>
            <w:vAlign w:val="center"/>
          </w:tcPr>
          <w:p w:rsidR="009260FA" w:rsidRPr="003E34B9" w:rsidRDefault="009260FA" w:rsidP="00B25732">
            <w:pPr>
              <w:keepNext/>
              <w:outlineLvl w:val="1"/>
              <w:rPr>
                <w:b/>
                <w:sz w:val="22"/>
                <w:szCs w:val="22"/>
              </w:rPr>
            </w:pPr>
            <w:r w:rsidRPr="003E34B9">
              <w:rPr>
                <w:b/>
                <w:sz w:val="22"/>
                <w:szCs w:val="22"/>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9260FA" w:rsidRPr="003E34B9" w:rsidRDefault="009260FA" w:rsidP="00B25732">
            <w:pPr>
              <w:snapToGrid w:val="0"/>
              <w:rPr>
                <w:sz w:val="22"/>
                <w:szCs w:val="22"/>
              </w:rPr>
            </w:pPr>
            <w:r w:rsidRPr="003E34B9">
              <w:rPr>
                <w:sz w:val="22"/>
                <w:szCs w:val="22"/>
              </w:rPr>
              <w:t xml:space="preserve">Anlatım, soru-cevap, grup tartışması, gözlem, gösteri, örnek olay, beyin fırtınası, canlandırma, grup çalışmaları, oyun oynama, </w:t>
            </w:r>
          </w:p>
        </w:tc>
      </w:tr>
      <w:tr w:rsidR="009260FA" w:rsidRPr="003E34B9" w:rsidTr="00B25732">
        <w:trPr>
          <w:jc w:val="center"/>
        </w:trPr>
        <w:tc>
          <w:tcPr>
            <w:tcW w:w="3246" w:type="dxa"/>
            <w:tcBorders>
              <w:top w:val="single" w:sz="4" w:space="0" w:color="auto"/>
              <w:left w:val="single" w:sz="4" w:space="0" w:color="auto"/>
              <w:bottom w:val="single" w:sz="4" w:space="0" w:color="auto"/>
              <w:right w:val="nil"/>
            </w:tcBorders>
            <w:vAlign w:val="center"/>
          </w:tcPr>
          <w:p w:rsidR="009260FA" w:rsidRPr="003E34B9" w:rsidRDefault="009260FA" w:rsidP="00B25732">
            <w:pPr>
              <w:keepNext/>
              <w:outlineLvl w:val="1"/>
              <w:rPr>
                <w:b/>
                <w:sz w:val="22"/>
                <w:szCs w:val="22"/>
              </w:rPr>
            </w:pPr>
            <w:r w:rsidRPr="003E34B9">
              <w:rPr>
                <w:b/>
                <w:sz w:val="22"/>
                <w:szCs w:val="22"/>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rsidR="009260FA" w:rsidRPr="003E34B9" w:rsidRDefault="009260FA" w:rsidP="00B25732">
            <w:pPr>
              <w:snapToGrid w:val="0"/>
              <w:rPr>
                <w:sz w:val="22"/>
                <w:szCs w:val="22"/>
              </w:rPr>
            </w:pPr>
            <w:r w:rsidRPr="003E34B9">
              <w:rPr>
                <w:sz w:val="22"/>
                <w:szCs w:val="22"/>
              </w:rPr>
              <w:t xml:space="preserve">Ders kitabı, bilgisayar, </w:t>
            </w:r>
            <w:proofErr w:type="gramStart"/>
            <w:r w:rsidRPr="003E34B9">
              <w:rPr>
                <w:sz w:val="22"/>
                <w:szCs w:val="22"/>
              </w:rPr>
              <w:t>projeksiyon</w:t>
            </w:r>
            <w:proofErr w:type="gramEnd"/>
            <w:r w:rsidRPr="003E34B9">
              <w:rPr>
                <w:sz w:val="22"/>
                <w:szCs w:val="22"/>
              </w:rPr>
              <w:t xml:space="preserve">, küre, el feneri, </w:t>
            </w:r>
          </w:p>
        </w:tc>
      </w:tr>
      <w:tr w:rsidR="009260FA" w:rsidRPr="003E34B9" w:rsidTr="00B25732">
        <w:trPr>
          <w:trHeight w:val="381"/>
          <w:jc w:val="center"/>
        </w:trPr>
        <w:tc>
          <w:tcPr>
            <w:tcW w:w="3246" w:type="dxa"/>
            <w:tcBorders>
              <w:left w:val="single" w:sz="8" w:space="0" w:color="auto"/>
            </w:tcBorders>
            <w:vAlign w:val="center"/>
          </w:tcPr>
          <w:p w:rsidR="009260FA" w:rsidRPr="003E34B9" w:rsidRDefault="009260FA" w:rsidP="00B25732">
            <w:pPr>
              <w:rPr>
                <w:b/>
                <w:sz w:val="22"/>
                <w:szCs w:val="22"/>
              </w:rPr>
            </w:pPr>
            <w:r w:rsidRPr="003E34B9">
              <w:rPr>
                <w:b/>
                <w:sz w:val="22"/>
                <w:szCs w:val="22"/>
              </w:rPr>
              <w:t xml:space="preserve">DERS ALANI                   </w:t>
            </w:r>
          </w:p>
        </w:tc>
        <w:tc>
          <w:tcPr>
            <w:tcW w:w="6879" w:type="dxa"/>
            <w:gridSpan w:val="2"/>
            <w:tcBorders>
              <w:right w:val="single" w:sz="8" w:space="0" w:color="auto"/>
            </w:tcBorders>
            <w:vAlign w:val="center"/>
          </w:tcPr>
          <w:p w:rsidR="009260FA" w:rsidRPr="003E34B9" w:rsidRDefault="009260FA" w:rsidP="00B25732">
            <w:pPr>
              <w:snapToGrid w:val="0"/>
              <w:rPr>
                <w:sz w:val="22"/>
                <w:szCs w:val="22"/>
              </w:rPr>
            </w:pPr>
            <w:r w:rsidRPr="003E34B9">
              <w:rPr>
                <w:sz w:val="22"/>
                <w:szCs w:val="22"/>
              </w:rPr>
              <w:t>Sınıf</w:t>
            </w:r>
          </w:p>
        </w:tc>
      </w:tr>
      <w:tr w:rsidR="009260FA" w:rsidRPr="003E34B9" w:rsidTr="00B25732">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rsidR="009260FA" w:rsidRPr="003E34B9" w:rsidRDefault="009260FA" w:rsidP="00B25732">
            <w:pPr>
              <w:jc w:val="center"/>
              <w:rPr>
                <w:sz w:val="22"/>
                <w:szCs w:val="22"/>
              </w:rPr>
            </w:pPr>
            <w:r w:rsidRPr="003E34B9">
              <w:rPr>
                <w:b/>
                <w:sz w:val="22"/>
                <w:szCs w:val="22"/>
              </w:rPr>
              <w:t>ÖĞRENME-ÖĞRETME SÜRECİ</w:t>
            </w:r>
          </w:p>
        </w:tc>
      </w:tr>
      <w:tr w:rsidR="009260FA" w:rsidRPr="003E34B9" w:rsidTr="00B25732">
        <w:trPr>
          <w:cantSplit/>
          <w:trHeight w:val="402"/>
          <w:jc w:val="center"/>
        </w:trPr>
        <w:tc>
          <w:tcPr>
            <w:tcW w:w="3246" w:type="dxa"/>
            <w:tcBorders>
              <w:top w:val="single" w:sz="8" w:space="0" w:color="auto"/>
              <w:left w:val="single" w:sz="8" w:space="0" w:color="auto"/>
              <w:right w:val="single" w:sz="8" w:space="0" w:color="auto"/>
            </w:tcBorders>
            <w:vAlign w:val="center"/>
          </w:tcPr>
          <w:p w:rsidR="009260FA" w:rsidRPr="003E34B9" w:rsidRDefault="009260FA" w:rsidP="00B25732">
            <w:pPr>
              <w:keepNext/>
              <w:outlineLvl w:val="2"/>
              <w:rPr>
                <w:b/>
                <w:sz w:val="22"/>
                <w:szCs w:val="22"/>
              </w:rPr>
            </w:pPr>
            <w:r w:rsidRPr="003E34B9">
              <w:rPr>
                <w:b/>
                <w:bCs/>
                <w:sz w:val="22"/>
                <w:szCs w:val="22"/>
              </w:rPr>
              <w:t>ETKİNLİK ÖRNEĞİ</w:t>
            </w:r>
          </w:p>
        </w:tc>
        <w:tc>
          <w:tcPr>
            <w:tcW w:w="6879" w:type="dxa"/>
            <w:gridSpan w:val="2"/>
            <w:tcBorders>
              <w:left w:val="single" w:sz="8" w:space="0" w:color="auto"/>
              <w:right w:val="single" w:sz="8" w:space="0" w:color="auto"/>
            </w:tcBorders>
            <w:shd w:val="clear" w:color="auto" w:fill="auto"/>
            <w:vAlign w:val="center"/>
          </w:tcPr>
          <w:p w:rsidR="009260FA" w:rsidRPr="003E34B9" w:rsidRDefault="009260FA" w:rsidP="00B25732">
            <w:pPr>
              <w:autoSpaceDE w:val="0"/>
              <w:autoSpaceDN w:val="0"/>
              <w:adjustRightInd w:val="0"/>
              <w:rPr>
                <w:b/>
                <w:bCs/>
                <w:sz w:val="22"/>
                <w:szCs w:val="22"/>
              </w:rPr>
            </w:pPr>
            <w:r w:rsidRPr="003E34B9">
              <w:rPr>
                <w:b/>
                <w:bCs/>
                <w:sz w:val="22"/>
                <w:szCs w:val="22"/>
              </w:rPr>
              <w:t>Gece Gündüz Hem Dönerim Hem Dolanırım</w:t>
            </w:r>
          </w:p>
        </w:tc>
      </w:tr>
      <w:tr w:rsidR="009260FA" w:rsidRPr="003E34B9" w:rsidTr="00B25732">
        <w:trPr>
          <w:cantSplit/>
          <w:trHeight w:val="8483"/>
          <w:jc w:val="center"/>
        </w:trPr>
        <w:tc>
          <w:tcPr>
            <w:tcW w:w="10125" w:type="dxa"/>
            <w:gridSpan w:val="3"/>
            <w:tcBorders>
              <w:top w:val="single" w:sz="8" w:space="0" w:color="auto"/>
              <w:left w:val="single" w:sz="8" w:space="0" w:color="auto"/>
              <w:right w:val="single" w:sz="8" w:space="0" w:color="auto"/>
            </w:tcBorders>
          </w:tcPr>
          <w:p w:rsidR="009260FA" w:rsidRPr="003E34B9" w:rsidRDefault="00D946E1" w:rsidP="00B25732">
            <w:pPr>
              <w:rPr>
                <w:sz w:val="24"/>
                <w:szCs w:val="24"/>
              </w:rPr>
            </w:pPr>
            <w:r>
              <w:rPr>
                <w:noProof/>
                <w:sz w:val="24"/>
                <w:szCs w:val="24"/>
              </w:rPr>
              <w:pict>
                <v:shapetype id="_x0000_t202" coordsize="21600,21600" o:spt="202" path="m,l,21600r21600,l21600,xe">
                  <v:stroke joinstyle="miter"/>
                  <v:path gradientshapeok="t" o:connecttype="rect"/>
                </v:shapetype>
                <v:shape id="Metin Kutusu 5" o:spid="_x0000_s1026" type="#_x0000_t202" style="position:absolute;margin-left:200.1pt;margin-top:8.75pt;width:243.2pt;height:151.2pt;z-index:251659264;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" strokecolor="white">
                  <v:textbox style="mso-fit-shape-to-text:t">
                    <w:txbxContent>
                      <w:p w:rsidR="009260FA" w:rsidRDefault="009260FA" w:rsidP="009260FA">
                        <w:r>
                          <w:rPr>
                            <w:noProof/>
                          </w:rPr>
                          <w:drawing>
                            <wp:inline distT="0" distB="0" distL="0" distR="0">
                              <wp:extent cx="2867025" cy="1819275"/>
                              <wp:effectExtent l="19050" t="0" r="9525" b="0"/>
                              <wp:docPr id="13" name="Resim 23" descr="Ekran Alıntıs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kran Alıntısı2"/>
                                      <pic:cNvPicPr>
                                        <a:picLocks noChangeAspect="1" noChangeArrowheads="1"/>
                                      </pic:cNvPicPr>
                                    </pic:nvPicPr>
                                    <pic:blipFill>
                                      <a:blip r:embed="rId5"/>
                                      <a:srcRect/>
                                      <a:stretch>
                                        <a:fillRect/>
                                      </a:stretch>
                                    </pic:blipFill>
                                    <pic:spPr bwMode="auto">
                                      <a:xfrm>
                                        <a:off x="0" y="0"/>
                                        <a:ext cx="2867025" cy="1819275"/>
                                      </a:xfrm>
                                      <a:prstGeom prst="rect">
                                        <a:avLst/>
                                      </a:prstGeom>
                                      <a:noFill/>
                                      <a:ln w="9525">
                                        <a:noFill/>
                                        <a:miter lim="800000"/>
                                        <a:headEnd/>
                                        <a:tailEnd/>
                                      </a:ln>
                                    </pic:spPr>
                                  </pic:pic>
                                </a:graphicData>
                              </a:graphic>
                            </wp:inline>
                          </w:drawing>
                        </w:r>
                      </w:p>
                    </w:txbxContent>
                  </v:textbox>
                </v:shape>
              </w:pict>
            </w:r>
          </w:p>
          <w:p w:rsidR="009260FA" w:rsidRPr="003E34B9" w:rsidRDefault="009260FA" w:rsidP="00B25732">
            <w:pPr>
              <w:rPr>
                <w:snapToGrid w:val="0"/>
                <w:w w:val="0"/>
                <w:sz w:val="0"/>
                <w:szCs w:val="0"/>
                <w:u w:color="000000"/>
                <w:bdr w:val="none" w:sz="0" w:space="0" w:color="000000"/>
                <w:shd w:val="clear" w:color="000000" w:fill="00000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0"/>
                <w:szCs w:val="0"/>
              </w:rPr>
            </w:pPr>
          </w:p>
          <w:p w:rsidR="009260FA" w:rsidRPr="003E34B9" w:rsidRDefault="009260FA" w:rsidP="00B25732">
            <w:pPr>
              <w:rPr>
                <w:sz w:val="24"/>
                <w:szCs w:val="24"/>
              </w:rPr>
            </w:pPr>
            <w:r w:rsidRPr="003E34B9">
              <w:rPr>
                <w:sz w:val="24"/>
                <w:szCs w:val="24"/>
              </w:rPr>
              <w:t xml:space="preserve">Önceki dersimizde ne öğrenmiştik? </w:t>
            </w:r>
          </w:p>
          <w:p w:rsidR="009260FA" w:rsidRPr="003E34B9" w:rsidRDefault="009260FA" w:rsidP="00B25732">
            <w:pPr>
              <w:rPr>
                <w:sz w:val="24"/>
                <w:szCs w:val="24"/>
              </w:rPr>
            </w:pPr>
            <w:r w:rsidRPr="003E34B9">
              <w:rPr>
                <w:sz w:val="24"/>
                <w:szCs w:val="24"/>
              </w:rPr>
              <w:t xml:space="preserve">Yıl kavramı size ne anlatıyor? </w:t>
            </w:r>
          </w:p>
          <w:p w:rsidR="009260FA" w:rsidRPr="003E34B9" w:rsidRDefault="009260FA" w:rsidP="00B25732">
            <w:pPr>
              <w:rPr>
                <w:sz w:val="24"/>
                <w:szCs w:val="24"/>
              </w:rPr>
            </w:pPr>
          </w:p>
          <w:p w:rsidR="009260FA" w:rsidRPr="003E34B9" w:rsidRDefault="009260FA" w:rsidP="00B25732">
            <w:pPr>
              <w:rPr>
                <w:sz w:val="24"/>
                <w:szCs w:val="24"/>
              </w:rPr>
            </w:pPr>
            <w:r w:rsidRPr="003E34B9">
              <w:rPr>
                <w:sz w:val="24"/>
                <w:szCs w:val="24"/>
              </w:rPr>
              <w:t>Yandaki resimlerde belirtilen doğa olay-</w:t>
            </w:r>
          </w:p>
          <w:p w:rsidR="009260FA" w:rsidRPr="003E34B9" w:rsidRDefault="009260FA" w:rsidP="00B25732">
            <w:pPr>
              <w:rPr>
                <w:sz w:val="24"/>
                <w:szCs w:val="24"/>
              </w:rPr>
            </w:pPr>
            <w:proofErr w:type="spellStart"/>
            <w:r w:rsidRPr="003E34B9">
              <w:rPr>
                <w:sz w:val="24"/>
                <w:szCs w:val="24"/>
              </w:rPr>
              <w:t>ları</w:t>
            </w:r>
            <w:proofErr w:type="spellEnd"/>
            <w:r w:rsidRPr="003E34B9">
              <w:rPr>
                <w:sz w:val="24"/>
                <w:szCs w:val="24"/>
              </w:rPr>
              <w:t xml:space="preserve"> nasıl gerçekleşiyor?</w:t>
            </w:r>
          </w:p>
          <w:p w:rsidR="009260FA" w:rsidRPr="003E34B9" w:rsidRDefault="009260FA" w:rsidP="00B25732">
            <w:pPr>
              <w:rPr>
                <w:sz w:val="24"/>
                <w:szCs w:val="24"/>
              </w:rPr>
            </w:pPr>
          </w:p>
          <w:p w:rsidR="009260FA" w:rsidRPr="003E34B9" w:rsidRDefault="009260FA" w:rsidP="00B25732">
            <w:pPr>
              <w:rPr>
                <w:sz w:val="24"/>
                <w:szCs w:val="24"/>
              </w:rPr>
            </w:pPr>
            <w:r w:rsidRPr="003E34B9">
              <w:rPr>
                <w:sz w:val="24"/>
                <w:szCs w:val="24"/>
              </w:rPr>
              <w:t>Önceki dersimizde Dünya’mızın kendi</w:t>
            </w:r>
          </w:p>
          <w:p w:rsidR="009260FA" w:rsidRPr="003E34B9" w:rsidRDefault="009260FA" w:rsidP="00B25732">
            <w:pPr>
              <w:rPr>
                <w:sz w:val="24"/>
                <w:szCs w:val="24"/>
              </w:rPr>
            </w:pPr>
            <w:r w:rsidRPr="003E34B9">
              <w:rPr>
                <w:sz w:val="24"/>
                <w:szCs w:val="24"/>
              </w:rPr>
              <w:t>Ekseni etrafında döndüğünü öğrenmiştik.</w:t>
            </w:r>
          </w:p>
          <w:p w:rsidR="009260FA" w:rsidRPr="003E34B9" w:rsidRDefault="009260FA" w:rsidP="00B25732">
            <w:pPr>
              <w:rPr>
                <w:sz w:val="24"/>
                <w:szCs w:val="24"/>
              </w:rPr>
            </w:pPr>
            <w:r w:rsidRPr="003E34B9">
              <w:rPr>
                <w:sz w:val="24"/>
                <w:szCs w:val="24"/>
              </w:rPr>
              <w:t>Dünya’mız sadece kendi ekseni etrafında</w:t>
            </w:r>
          </w:p>
          <w:p w:rsidR="009260FA" w:rsidRPr="003E34B9" w:rsidRDefault="009260FA" w:rsidP="00B25732">
            <w:pPr>
              <w:rPr>
                <w:sz w:val="24"/>
                <w:szCs w:val="24"/>
              </w:rPr>
            </w:pPr>
            <w:r w:rsidRPr="003E34B9">
              <w:rPr>
                <w:sz w:val="24"/>
                <w:szCs w:val="24"/>
              </w:rPr>
              <w:t>Değil Güneş’in etrafında da hareket eder.</w:t>
            </w:r>
          </w:p>
          <w:p w:rsidR="009260FA" w:rsidRPr="003E34B9" w:rsidRDefault="00D946E1" w:rsidP="00B25732">
            <w:pPr>
              <w:rPr>
                <w:sz w:val="24"/>
                <w:szCs w:val="24"/>
              </w:rPr>
            </w:pPr>
            <w:r>
              <w:rPr>
                <w:noProof/>
                <w:sz w:val="24"/>
                <w:szCs w:val="24"/>
              </w:rPr>
              <w:pict>
                <v:shape id="Metin Kutusu 4" o:spid="_x0000_s1027" type="#_x0000_t202" style="position:absolute;margin-left:216.9pt;margin-top:12.05pt;width:278.7pt;height:14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">
                  <v:textbox>
                    <w:txbxContent>
                      <w:p w:rsidR="009260FA" w:rsidRDefault="009260FA" w:rsidP="009260FA">
                        <w:pPr>
                          <w:rPr>
                            <w:sz w:val="24"/>
                            <w:szCs w:val="24"/>
                          </w:rPr>
                        </w:pPr>
                        <w:r>
                          <w:rPr>
                            <w:sz w:val="24"/>
                            <w:szCs w:val="24"/>
                          </w:rPr>
                          <w:t xml:space="preserve">Dünya’mız, Güneş’in etrafında resimde gördüğümüz şekilde dolanma hareketi yapar. Bu dolanma hareketi- </w:t>
                        </w:r>
                        <w:proofErr w:type="spellStart"/>
                        <w:r>
                          <w:rPr>
                            <w:sz w:val="24"/>
                            <w:szCs w:val="24"/>
                          </w:rPr>
                          <w:t>ni</w:t>
                        </w:r>
                        <w:proofErr w:type="spellEnd"/>
                        <w:r>
                          <w:rPr>
                            <w:sz w:val="24"/>
                            <w:szCs w:val="24"/>
                          </w:rPr>
                          <w:t xml:space="preserve"> bir yörünge üzerinde yapar. Dünya dolanma hareke-tini yaparken bazen Güneş’e yaklaşır, bazen de uzak-</w:t>
                        </w:r>
                        <w:proofErr w:type="spellStart"/>
                        <w:r>
                          <w:rPr>
                            <w:sz w:val="24"/>
                            <w:szCs w:val="24"/>
                          </w:rPr>
                          <w:t>laşır</w:t>
                        </w:r>
                        <w:proofErr w:type="spellEnd"/>
                        <w:r>
                          <w:rPr>
                            <w:sz w:val="24"/>
                            <w:szCs w:val="24"/>
                          </w:rPr>
                          <w:t>. Bunun nedeni Dünya’nın Güneş’in etrafında dolanma hareketini daire şeklinde değil elips şeklinde gerçekleştirmesindendir.</w:t>
                        </w:r>
                      </w:p>
                      <w:p w:rsidR="009260FA" w:rsidRDefault="009260FA" w:rsidP="009260FA">
                        <w:pPr>
                          <w:rPr>
                            <w:sz w:val="24"/>
                            <w:szCs w:val="24"/>
                          </w:rPr>
                        </w:pPr>
                      </w:p>
                      <w:p w:rsidR="009260FA" w:rsidRPr="00EC542C" w:rsidRDefault="009260FA" w:rsidP="009260FA">
                        <w:pPr>
                          <w:rPr>
                            <w:sz w:val="24"/>
                            <w:szCs w:val="24"/>
                          </w:rPr>
                        </w:pPr>
                        <w:r>
                          <w:rPr>
                            <w:sz w:val="24"/>
                            <w:szCs w:val="24"/>
                          </w:rPr>
                          <w:t>Dünya’nın, Güneş’in etrafında tam bir tur dolanma hareketini tamamladığı süreye yıl denir.</w:t>
                        </w:r>
                      </w:p>
                    </w:txbxContent>
                  </v:textbox>
                </v:shape>
              </w:pict>
            </w:r>
          </w:p>
          <w:p w:rsidR="009260FA" w:rsidRPr="003E34B9" w:rsidRDefault="00D946E1" w:rsidP="00B25732">
            <w:pPr>
              <w:rPr>
                <w:sz w:val="24"/>
                <w:szCs w:val="24"/>
              </w:rPr>
            </w:pPr>
            <w:r>
              <w:rPr>
                <w:noProof/>
                <w:sz w:val="24"/>
                <w:szCs w:val="24"/>
              </w:rPr>
              <w:pict>
                <v:shape id="Metin Kutusu 3" o:spid="_x0000_s1028" type="#_x0000_t202" style="position:absolute;margin-left:5.1pt;margin-top:3.5pt;width:208.7pt;height:137.7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" strokecolor="white">
                  <v:textbox style="mso-fit-shape-to-text:t">
                    <w:txbxContent>
                      <w:p w:rsidR="009260FA" w:rsidRDefault="009260FA" w:rsidP="009260FA">
                        <w:r>
                          <w:rPr>
                            <w:noProof/>
                          </w:rPr>
                          <w:drawing>
                            <wp:inline distT="0" distB="0" distL="0" distR="0">
                              <wp:extent cx="2438400" cy="1647825"/>
                              <wp:effectExtent l="19050" t="0" r="0" b="0"/>
                              <wp:docPr id="14" name="Resim 24" descr="Ekran Alıntı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kran Alıntısı3"/>
                                      <pic:cNvPicPr>
                                        <a:picLocks noChangeAspect="1" noChangeArrowheads="1"/>
                                      </pic:cNvPicPr>
                                    </pic:nvPicPr>
                                    <pic:blipFill>
                                      <a:blip r:embed="rId6"/>
                                      <a:srcRect/>
                                      <a:stretch>
                                        <a:fillRect/>
                                      </a:stretch>
                                    </pic:blipFill>
                                    <pic:spPr bwMode="auto">
                                      <a:xfrm>
                                        <a:off x="0" y="0"/>
                                        <a:ext cx="2438400" cy="1647825"/>
                                      </a:xfrm>
                                      <a:prstGeom prst="rect">
                                        <a:avLst/>
                                      </a:prstGeom>
                                      <a:noFill/>
                                      <a:ln w="9525">
                                        <a:noFill/>
                                        <a:miter lim="800000"/>
                                        <a:headEnd/>
                                        <a:tailEnd/>
                                      </a:ln>
                                    </pic:spPr>
                                  </pic:pic>
                                </a:graphicData>
                              </a:graphic>
                            </wp:inline>
                          </w:drawing>
                        </w:r>
                      </w:p>
                    </w:txbxContent>
                  </v:textbox>
                </v:shape>
              </w:pict>
            </w: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p>
          <w:p w:rsidR="009260FA" w:rsidRPr="003E34B9" w:rsidRDefault="009260FA" w:rsidP="00B25732">
            <w:pPr>
              <w:rPr>
                <w:sz w:val="24"/>
                <w:szCs w:val="24"/>
              </w:rPr>
            </w:pPr>
            <w:r w:rsidRPr="003E34B9">
              <w:rPr>
                <w:sz w:val="24"/>
                <w:szCs w:val="24"/>
              </w:rPr>
              <w:t xml:space="preserve">Bir yıl 365 gün 6 saattir. Başka bir deyişle Dünya’mız Güneş’in etrafında dolanma hareketini 365 gün </w:t>
            </w:r>
          </w:p>
          <w:p w:rsidR="009260FA" w:rsidRPr="003E34B9" w:rsidRDefault="009260FA" w:rsidP="00B25732">
            <w:pPr>
              <w:rPr>
                <w:sz w:val="24"/>
                <w:szCs w:val="24"/>
              </w:rPr>
            </w:pPr>
            <w:r w:rsidRPr="003E34B9">
              <w:rPr>
                <w:sz w:val="24"/>
                <w:szCs w:val="24"/>
              </w:rPr>
              <w:t xml:space="preserve">6 saatte tamamlar. 6 saat fazlalıklar 4 yılda tam bir gün eder ve şubat ayına eklenir. 4 yılda bir şubat ayı 29 gün çeker. Şubat ayının 29 gün olduğu yıla artık yıl deriz. </w:t>
            </w:r>
          </w:p>
          <w:p w:rsidR="009260FA" w:rsidRPr="003E34B9" w:rsidRDefault="009260FA" w:rsidP="00B25732">
            <w:pPr>
              <w:rPr>
                <w:sz w:val="24"/>
                <w:szCs w:val="24"/>
              </w:rPr>
            </w:pPr>
          </w:p>
          <w:p w:rsidR="009260FA" w:rsidRPr="003E34B9" w:rsidRDefault="009260FA" w:rsidP="00B25732">
            <w:pPr>
              <w:rPr>
                <w:sz w:val="24"/>
                <w:szCs w:val="24"/>
              </w:rPr>
            </w:pPr>
            <w:r w:rsidRPr="003E34B9">
              <w:rPr>
                <w:sz w:val="24"/>
                <w:szCs w:val="24"/>
              </w:rPr>
              <w:t>Dünya’nın Güneş etrafında dolanması sonucunda aşağıdaki olaylar meydana gelmektedir.</w:t>
            </w:r>
          </w:p>
          <w:p w:rsidR="009260FA" w:rsidRPr="003E34B9" w:rsidRDefault="009260FA" w:rsidP="00B25732">
            <w:pPr>
              <w:numPr>
                <w:ilvl w:val="0"/>
                <w:numId w:val="2"/>
              </w:numPr>
              <w:suppressAutoHyphens/>
              <w:rPr>
                <w:sz w:val="24"/>
                <w:szCs w:val="24"/>
              </w:rPr>
            </w:pPr>
            <w:r w:rsidRPr="003E34B9">
              <w:rPr>
                <w:sz w:val="24"/>
                <w:szCs w:val="24"/>
              </w:rPr>
              <w:t>Mevsimlerin oluşmasına ve değişmesine neden olur.</w:t>
            </w:r>
          </w:p>
          <w:p w:rsidR="009260FA" w:rsidRPr="003E34B9" w:rsidRDefault="009260FA" w:rsidP="00B25732">
            <w:pPr>
              <w:numPr>
                <w:ilvl w:val="0"/>
                <w:numId w:val="2"/>
              </w:numPr>
              <w:suppressAutoHyphens/>
              <w:rPr>
                <w:sz w:val="24"/>
                <w:szCs w:val="24"/>
              </w:rPr>
            </w:pPr>
            <w:r w:rsidRPr="003E34B9">
              <w:rPr>
                <w:sz w:val="24"/>
                <w:szCs w:val="24"/>
              </w:rPr>
              <w:t>Mevsimsel sıcaklık farklarına neden olur.</w:t>
            </w:r>
          </w:p>
          <w:p w:rsidR="009260FA" w:rsidRPr="003E34B9" w:rsidRDefault="009260FA" w:rsidP="00B25732">
            <w:pPr>
              <w:numPr>
                <w:ilvl w:val="0"/>
                <w:numId w:val="2"/>
              </w:numPr>
              <w:suppressAutoHyphens/>
              <w:rPr>
                <w:sz w:val="24"/>
                <w:szCs w:val="24"/>
              </w:rPr>
            </w:pPr>
            <w:r w:rsidRPr="003E34B9">
              <w:rPr>
                <w:sz w:val="24"/>
                <w:szCs w:val="24"/>
              </w:rPr>
              <w:t>Gece ve gündüz sürelerinin farklı olmasına neden olur.</w:t>
            </w:r>
          </w:p>
          <w:p w:rsidR="009260FA" w:rsidRPr="003E34B9" w:rsidRDefault="009260FA" w:rsidP="00B25732">
            <w:pPr>
              <w:rPr>
                <w:sz w:val="24"/>
                <w:szCs w:val="24"/>
              </w:rPr>
            </w:pPr>
            <w:r w:rsidRPr="003E34B9">
              <w:rPr>
                <w:sz w:val="24"/>
                <w:szCs w:val="24"/>
              </w:rPr>
              <w:t>Gölge boylarının değişik olmasına neden olur.</w:t>
            </w:r>
          </w:p>
          <w:p w:rsidR="009260FA" w:rsidRPr="003E34B9" w:rsidRDefault="009260FA" w:rsidP="00B25732">
            <w:pPr>
              <w:rPr>
                <w:sz w:val="24"/>
                <w:szCs w:val="24"/>
              </w:rPr>
            </w:pPr>
          </w:p>
        </w:tc>
      </w:tr>
      <w:tr w:rsidR="009260FA" w:rsidRPr="003E34B9" w:rsidTr="00B25732">
        <w:trPr>
          <w:cantSplit/>
          <w:trHeight w:val="3376"/>
          <w:jc w:val="center"/>
        </w:trPr>
        <w:tc>
          <w:tcPr>
            <w:tcW w:w="10125" w:type="dxa"/>
            <w:gridSpan w:val="3"/>
            <w:tcBorders>
              <w:top w:val="single" w:sz="8" w:space="0" w:color="auto"/>
              <w:left w:val="single" w:sz="8" w:space="0" w:color="auto"/>
              <w:bottom w:val="single" w:sz="18" w:space="0" w:color="auto"/>
              <w:right w:val="single" w:sz="8" w:space="0" w:color="auto"/>
            </w:tcBorders>
          </w:tcPr>
          <w:p w:rsidR="009260FA" w:rsidRPr="003E34B9" w:rsidRDefault="009260FA" w:rsidP="00B25732">
            <w:pPr>
              <w:rPr>
                <w:noProof/>
                <w:sz w:val="24"/>
                <w:szCs w:val="24"/>
              </w:rPr>
            </w:pPr>
          </w:p>
          <w:p w:rsidR="009260FA" w:rsidRPr="003E34B9" w:rsidRDefault="009260FA" w:rsidP="00B25732">
            <w:pPr>
              <w:rPr>
                <w:noProof/>
                <w:sz w:val="24"/>
                <w:szCs w:val="24"/>
              </w:rPr>
            </w:pPr>
            <w:r w:rsidRPr="003E34B9">
              <w:rPr>
                <w:noProof/>
                <w:sz w:val="24"/>
                <w:szCs w:val="24"/>
              </w:rPr>
              <w:t xml:space="preserve">. </w:t>
            </w:r>
            <w:r w:rsidRPr="003E34B9">
              <w:rPr>
                <w:noProof/>
                <w:sz w:val="24"/>
                <w:szCs w:val="24"/>
              </w:rPr>
              <w:drawing>
                <wp:inline distT="0" distB="0" distL="0" distR="0">
                  <wp:extent cx="3867150" cy="1990725"/>
                  <wp:effectExtent l="19050" t="0" r="0" b="0"/>
                  <wp:docPr id="15" name="Resim 2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kran Alıntısı"/>
                          <pic:cNvPicPr>
                            <a:picLocks noChangeAspect="1" noChangeArrowheads="1"/>
                          </pic:cNvPicPr>
                        </pic:nvPicPr>
                        <pic:blipFill>
                          <a:blip r:embed="rId7" cstate="print"/>
                          <a:srcRect/>
                          <a:stretch>
                            <a:fillRect/>
                          </a:stretch>
                        </pic:blipFill>
                        <pic:spPr bwMode="auto">
                          <a:xfrm>
                            <a:off x="0" y="0"/>
                            <a:ext cx="3867150" cy="1990725"/>
                          </a:xfrm>
                          <a:prstGeom prst="rect">
                            <a:avLst/>
                          </a:prstGeom>
                          <a:noFill/>
                          <a:ln w="9525">
                            <a:noFill/>
                            <a:miter lim="800000"/>
                            <a:headEnd/>
                            <a:tailEnd/>
                          </a:ln>
                        </pic:spPr>
                      </pic:pic>
                    </a:graphicData>
                  </a:graphic>
                </wp:inline>
              </w:drawing>
            </w:r>
          </w:p>
          <w:p w:rsidR="009260FA" w:rsidRPr="003E34B9" w:rsidRDefault="009260FA" w:rsidP="00B25732">
            <w:pPr>
              <w:suppressAutoHyphens/>
              <w:rPr>
                <w:sz w:val="24"/>
                <w:szCs w:val="24"/>
              </w:rPr>
            </w:pPr>
          </w:p>
        </w:tc>
      </w:tr>
      <w:tr w:rsidR="009260FA" w:rsidRPr="003E34B9" w:rsidTr="00B25732">
        <w:trPr>
          <w:trHeight w:val="683"/>
          <w:jc w:val="center"/>
        </w:trPr>
        <w:tc>
          <w:tcPr>
            <w:tcW w:w="3530" w:type="dxa"/>
            <w:gridSpan w:val="2"/>
            <w:tcBorders>
              <w:left w:val="single" w:sz="8" w:space="0" w:color="auto"/>
            </w:tcBorders>
            <w:vAlign w:val="center"/>
          </w:tcPr>
          <w:p w:rsidR="009260FA" w:rsidRPr="003E34B9" w:rsidRDefault="009260FA" w:rsidP="00B25732">
            <w:pPr>
              <w:keepNext/>
              <w:ind w:left="180"/>
              <w:jc w:val="both"/>
              <w:outlineLvl w:val="5"/>
              <w:rPr>
                <w:b/>
                <w:sz w:val="22"/>
                <w:szCs w:val="22"/>
              </w:rPr>
            </w:pPr>
            <w:r w:rsidRPr="003E34B9">
              <w:rPr>
                <w:b/>
                <w:sz w:val="22"/>
                <w:szCs w:val="22"/>
              </w:rPr>
              <w:t>Bireysel Öğrenme Etkinlikleri</w:t>
            </w:r>
          </w:p>
          <w:p w:rsidR="009260FA" w:rsidRPr="003E34B9" w:rsidRDefault="009260FA" w:rsidP="00B25732">
            <w:pPr>
              <w:keepNext/>
              <w:ind w:left="180"/>
              <w:jc w:val="both"/>
              <w:outlineLvl w:val="5"/>
              <w:rPr>
                <w:b/>
                <w:sz w:val="22"/>
                <w:szCs w:val="22"/>
              </w:rPr>
            </w:pPr>
            <w:r w:rsidRPr="003E34B9">
              <w:rPr>
                <w:b/>
                <w:sz w:val="22"/>
                <w:szCs w:val="22"/>
              </w:rPr>
              <w:t>(Ödev, deney, problem çözme vb.)</w:t>
            </w:r>
          </w:p>
        </w:tc>
        <w:tc>
          <w:tcPr>
            <w:tcW w:w="6595" w:type="dxa"/>
            <w:tcBorders>
              <w:top w:val="single" w:sz="12" w:space="0" w:color="auto"/>
              <w:bottom w:val="single" w:sz="8" w:space="0" w:color="auto"/>
              <w:right w:val="single" w:sz="8" w:space="0" w:color="auto"/>
            </w:tcBorders>
            <w:vAlign w:val="center"/>
          </w:tcPr>
          <w:p w:rsidR="009260FA" w:rsidRPr="003E34B9" w:rsidRDefault="009260FA" w:rsidP="00B25732">
            <w:pPr>
              <w:keepNext/>
              <w:jc w:val="both"/>
              <w:outlineLvl w:val="5"/>
              <w:rPr>
                <w:sz w:val="22"/>
                <w:szCs w:val="22"/>
              </w:rPr>
            </w:pPr>
            <w:r w:rsidRPr="003E34B9">
              <w:rPr>
                <w:sz w:val="22"/>
                <w:szCs w:val="22"/>
              </w:rPr>
              <w:t>Gece-Gündüz ile mevsimlerin nasıl oluştuğunu araştırma ödevi verilir.</w:t>
            </w:r>
          </w:p>
        </w:tc>
      </w:tr>
      <w:tr w:rsidR="009260FA" w:rsidRPr="003E34B9" w:rsidTr="00B25732">
        <w:trPr>
          <w:trHeight w:val="803"/>
          <w:jc w:val="center"/>
        </w:trPr>
        <w:tc>
          <w:tcPr>
            <w:tcW w:w="3530" w:type="dxa"/>
            <w:gridSpan w:val="2"/>
            <w:tcBorders>
              <w:left w:val="single" w:sz="8" w:space="0" w:color="auto"/>
              <w:bottom w:val="single" w:sz="6" w:space="0" w:color="auto"/>
            </w:tcBorders>
            <w:vAlign w:val="center"/>
          </w:tcPr>
          <w:p w:rsidR="009260FA" w:rsidRPr="003E34B9" w:rsidRDefault="009260FA" w:rsidP="00B25732">
            <w:pPr>
              <w:keepNext/>
              <w:ind w:left="180"/>
              <w:jc w:val="both"/>
              <w:outlineLvl w:val="5"/>
              <w:rPr>
                <w:b/>
                <w:sz w:val="22"/>
                <w:szCs w:val="22"/>
              </w:rPr>
            </w:pPr>
            <w:r w:rsidRPr="003E34B9">
              <w:rPr>
                <w:b/>
                <w:sz w:val="22"/>
                <w:szCs w:val="22"/>
              </w:rPr>
              <w:t>Grupla Öğrenme Etkinlikleri</w:t>
            </w:r>
          </w:p>
          <w:p w:rsidR="009260FA" w:rsidRPr="003E34B9" w:rsidRDefault="009260FA" w:rsidP="00B25732">
            <w:pPr>
              <w:keepNext/>
              <w:ind w:left="180"/>
              <w:jc w:val="both"/>
              <w:outlineLvl w:val="5"/>
              <w:rPr>
                <w:b/>
                <w:sz w:val="22"/>
                <w:szCs w:val="22"/>
              </w:rPr>
            </w:pPr>
            <w:r w:rsidRPr="003E34B9">
              <w:rPr>
                <w:b/>
                <w:sz w:val="22"/>
                <w:szCs w:val="22"/>
              </w:rPr>
              <w:t>(Proje, gezi, gözlem vb.)</w:t>
            </w:r>
          </w:p>
        </w:tc>
        <w:tc>
          <w:tcPr>
            <w:tcW w:w="6595" w:type="dxa"/>
            <w:tcBorders>
              <w:top w:val="single" w:sz="8" w:space="0" w:color="auto"/>
              <w:bottom w:val="single" w:sz="6" w:space="0" w:color="auto"/>
              <w:right w:val="single" w:sz="8" w:space="0" w:color="auto"/>
            </w:tcBorders>
            <w:vAlign w:val="center"/>
          </w:tcPr>
          <w:p w:rsidR="009260FA" w:rsidRPr="003E34B9" w:rsidRDefault="009260FA" w:rsidP="00B25732">
            <w:pPr>
              <w:keepNext/>
              <w:jc w:val="both"/>
              <w:outlineLvl w:val="5"/>
              <w:rPr>
                <w:sz w:val="22"/>
                <w:szCs w:val="22"/>
              </w:rPr>
            </w:pPr>
            <w:r w:rsidRPr="003E34B9">
              <w:rPr>
                <w:sz w:val="22"/>
                <w:szCs w:val="22"/>
              </w:rPr>
              <w:t>Dünya’nın dolanma hareketini nasıl yaptığı ve bu hareketinin sonucu tartışılır.</w:t>
            </w:r>
          </w:p>
        </w:tc>
      </w:tr>
      <w:tr w:rsidR="009260FA" w:rsidRPr="003E34B9" w:rsidTr="00B25732">
        <w:trPr>
          <w:trHeight w:val="1259"/>
          <w:jc w:val="center"/>
        </w:trPr>
        <w:tc>
          <w:tcPr>
            <w:tcW w:w="3530" w:type="dxa"/>
            <w:gridSpan w:val="2"/>
            <w:tcBorders>
              <w:top w:val="single" w:sz="6" w:space="0" w:color="auto"/>
              <w:left w:val="single" w:sz="8" w:space="0" w:color="auto"/>
              <w:bottom w:val="single" w:sz="6" w:space="0" w:color="auto"/>
            </w:tcBorders>
            <w:vAlign w:val="center"/>
          </w:tcPr>
          <w:p w:rsidR="009260FA" w:rsidRPr="003E34B9" w:rsidRDefault="009260FA" w:rsidP="00B25732">
            <w:pPr>
              <w:keepNext/>
              <w:ind w:left="180"/>
              <w:jc w:val="both"/>
              <w:outlineLvl w:val="5"/>
              <w:rPr>
                <w:b/>
                <w:sz w:val="22"/>
                <w:szCs w:val="22"/>
              </w:rPr>
            </w:pPr>
            <w:r w:rsidRPr="003E34B9">
              <w:rPr>
                <w:b/>
                <w:sz w:val="22"/>
                <w:szCs w:val="22"/>
              </w:rPr>
              <w:t>Özet</w:t>
            </w:r>
          </w:p>
        </w:tc>
        <w:tc>
          <w:tcPr>
            <w:tcW w:w="6595" w:type="dxa"/>
            <w:tcBorders>
              <w:top w:val="single" w:sz="6" w:space="0" w:color="auto"/>
              <w:bottom w:val="single" w:sz="6" w:space="0" w:color="auto"/>
              <w:right w:val="single" w:sz="8" w:space="0" w:color="auto"/>
            </w:tcBorders>
            <w:vAlign w:val="center"/>
          </w:tcPr>
          <w:p w:rsidR="009260FA" w:rsidRPr="003E34B9" w:rsidRDefault="009260FA" w:rsidP="00B25732">
            <w:pPr>
              <w:keepNext/>
              <w:jc w:val="both"/>
              <w:outlineLvl w:val="5"/>
              <w:rPr>
                <w:sz w:val="22"/>
                <w:szCs w:val="22"/>
              </w:rPr>
            </w:pPr>
            <w:r w:rsidRPr="003E34B9">
              <w:rPr>
                <w:sz w:val="22"/>
                <w:szCs w:val="22"/>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rsidR="009260FA" w:rsidRPr="003E34B9" w:rsidRDefault="009260FA" w:rsidP="009260FA">
      <w:pPr>
        <w:keepNext/>
        <w:ind w:left="180"/>
        <w:jc w:val="both"/>
        <w:outlineLvl w:val="5"/>
        <w:rPr>
          <w:b/>
          <w:sz w:val="22"/>
          <w:szCs w:val="22"/>
        </w:rPr>
      </w:pPr>
      <w:r w:rsidRPr="003E34B9">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3118"/>
        <w:gridCol w:w="4490"/>
      </w:tblGrid>
      <w:tr w:rsidR="009260FA" w:rsidRPr="003E34B9" w:rsidTr="00B25732">
        <w:trPr>
          <w:trHeight w:val="1143"/>
          <w:jc w:val="center"/>
        </w:trPr>
        <w:tc>
          <w:tcPr>
            <w:tcW w:w="5678" w:type="dxa"/>
            <w:gridSpan w:val="2"/>
            <w:tcBorders>
              <w:top w:val="single" w:sz="8" w:space="0" w:color="auto"/>
              <w:left w:val="single" w:sz="8" w:space="0" w:color="auto"/>
              <w:bottom w:val="single" w:sz="8" w:space="0" w:color="auto"/>
            </w:tcBorders>
          </w:tcPr>
          <w:p w:rsidR="009260FA" w:rsidRPr="003E34B9" w:rsidRDefault="009260FA" w:rsidP="00B25732">
            <w:pPr>
              <w:keepNext/>
              <w:ind w:left="-57" w:right="-57"/>
              <w:jc w:val="both"/>
              <w:outlineLvl w:val="5"/>
              <w:rPr>
                <w:sz w:val="22"/>
                <w:szCs w:val="22"/>
              </w:rPr>
            </w:pPr>
            <w:r w:rsidRPr="003E34B9">
              <w:rPr>
                <w:sz w:val="22"/>
                <w:szCs w:val="22"/>
              </w:rPr>
              <w:t>Ölçme-Değerlendirme:</w:t>
            </w:r>
          </w:p>
          <w:p w:rsidR="009260FA" w:rsidRPr="003E34B9" w:rsidRDefault="009260FA" w:rsidP="00B25732">
            <w:pPr>
              <w:keepNext/>
              <w:ind w:left="-57" w:right="-57"/>
              <w:jc w:val="both"/>
              <w:outlineLvl w:val="5"/>
              <w:rPr>
                <w:sz w:val="22"/>
                <w:szCs w:val="22"/>
              </w:rPr>
            </w:pPr>
            <w:r w:rsidRPr="003E34B9">
              <w:rPr>
                <w:sz w:val="22"/>
                <w:szCs w:val="22"/>
              </w:rPr>
              <w:t xml:space="preserve">Bireysel öğrenme etkinliklerine yönelik Ölçme-Değerlendirme </w:t>
            </w:r>
          </w:p>
          <w:p w:rsidR="009260FA" w:rsidRPr="003E34B9" w:rsidRDefault="009260FA" w:rsidP="00B25732">
            <w:pPr>
              <w:keepNext/>
              <w:ind w:left="-57" w:right="-57"/>
              <w:jc w:val="both"/>
              <w:outlineLvl w:val="5"/>
              <w:rPr>
                <w:sz w:val="22"/>
                <w:szCs w:val="22"/>
              </w:rPr>
            </w:pPr>
            <w:r w:rsidRPr="003E34B9">
              <w:rPr>
                <w:sz w:val="22"/>
                <w:szCs w:val="22"/>
              </w:rPr>
              <w:t>Grupla öğrenme etkinliklerine yönelik Ölçme-Değerlendirme</w:t>
            </w:r>
          </w:p>
          <w:p w:rsidR="009260FA" w:rsidRPr="003E34B9" w:rsidRDefault="009260FA" w:rsidP="00B25732">
            <w:pPr>
              <w:keepNext/>
              <w:ind w:left="-57" w:right="-57"/>
              <w:jc w:val="both"/>
              <w:outlineLvl w:val="5"/>
              <w:rPr>
                <w:b/>
                <w:sz w:val="22"/>
                <w:szCs w:val="22"/>
              </w:rPr>
            </w:pPr>
            <w:r w:rsidRPr="003E34B9">
              <w:rPr>
                <w:sz w:val="22"/>
                <w:szCs w:val="22"/>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rsidR="009260FA" w:rsidRPr="003E34B9" w:rsidRDefault="009260FA" w:rsidP="00B25732">
            <w:pPr>
              <w:keepNext/>
              <w:jc w:val="both"/>
              <w:outlineLvl w:val="5"/>
              <w:rPr>
                <w:sz w:val="22"/>
                <w:szCs w:val="22"/>
              </w:rPr>
            </w:pPr>
            <w:r w:rsidRPr="003E34B9">
              <w:rPr>
                <w:sz w:val="22"/>
                <w:szCs w:val="22"/>
              </w:rPr>
              <w:t>1- Dünya’nın kaç türlü hareketi vardır?</w:t>
            </w:r>
          </w:p>
          <w:p w:rsidR="009260FA" w:rsidRPr="003E34B9" w:rsidRDefault="009260FA" w:rsidP="00B25732">
            <w:pPr>
              <w:keepNext/>
              <w:jc w:val="both"/>
              <w:outlineLvl w:val="5"/>
              <w:rPr>
                <w:sz w:val="22"/>
                <w:szCs w:val="22"/>
              </w:rPr>
            </w:pPr>
            <w:r w:rsidRPr="003E34B9">
              <w:rPr>
                <w:sz w:val="22"/>
                <w:szCs w:val="22"/>
              </w:rPr>
              <w:t>2- Dünya’nın hareketleri nelerdir?</w:t>
            </w:r>
          </w:p>
          <w:p w:rsidR="009260FA" w:rsidRPr="003E34B9" w:rsidRDefault="009260FA" w:rsidP="00B25732">
            <w:pPr>
              <w:keepNext/>
              <w:jc w:val="both"/>
              <w:outlineLvl w:val="5"/>
              <w:rPr>
                <w:sz w:val="22"/>
                <w:szCs w:val="22"/>
              </w:rPr>
            </w:pPr>
            <w:r w:rsidRPr="003E34B9">
              <w:rPr>
                <w:sz w:val="22"/>
                <w:szCs w:val="22"/>
              </w:rPr>
              <w:t>3- Güneş’in etrafında dönmesi ile ne meydana gelir?</w:t>
            </w:r>
          </w:p>
          <w:p w:rsidR="009260FA" w:rsidRPr="003E34B9" w:rsidRDefault="009260FA" w:rsidP="00B25732">
            <w:pPr>
              <w:keepNext/>
              <w:jc w:val="both"/>
              <w:outlineLvl w:val="5"/>
              <w:rPr>
                <w:sz w:val="22"/>
                <w:szCs w:val="22"/>
              </w:rPr>
            </w:pPr>
            <w:r w:rsidRPr="003E34B9">
              <w:rPr>
                <w:sz w:val="22"/>
                <w:szCs w:val="22"/>
              </w:rPr>
              <w:t>4- Bir yıl neye denir?</w:t>
            </w:r>
          </w:p>
          <w:p w:rsidR="009260FA" w:rsidRPr="003E34B9" w:rsidRDefault="009260FA" w:rsidP="00B25732">
            <w:pPr>
              <w:keepNext/>
              <w:jc w:val="both"/>
              <w:outlineLvl w:val="5"/>
              <w:rPr>
                <w:sz w:val="22"/>
                <w:szCs w:val="22"/>
              </w:rPr>
            </w:pPr>
            <w:r w:rsidRPr="003E34B9">
              <w:rPr>
                <w:sz w:val="22"/>
                <w:szCs w:val="22"/>
              </w:rPr>
              <w:t>5- Bir yıl kaç gündür?</w:t>
            </w:r>
          </w:p>
        </w:tc>
      </w:tr>
      <w:tr w:rsidR="009260FA" w:rsidRPr="003E34B9" w:rsidTr="00B25732">
        <w:trPr>
          <w:trHeight w:val="598"/>
          <w:jc w:val="center"/>
        </w:trPr>
        <w:tc>
          <w:tcPr>
            <w:tcW w:w="2560" w:type="dxa"/>
            <w:tcBorders>
              <w:top w:val="single" w:sz="8" w:space="0" w:color="auto"/>
              <w:left w:val="single" w:sz="8" w:space="0" w:color="auto"/>
              <w:bottom w:val="single" w:sz="6" w:space="0" w:color="auto"/>
            </w:tcBorders>
          </w:tcPr>
          <w:p w:rsidR="009260FA" w:rsidRPr="003E34B9" w:rsidRDefault="009260FA" w:rsidP="00B25732">
            <w:pPr>
              <w:keepNext/>
              <w:ind w:left="180"/>
              <w:jc w:val="both"/>
              <w:outlineLvl w:val="5"/>
              <w:rPr>
                <w:b/>
                <w:sz w:val="22"/>
                <w:szCs w:val="22"/>
              </w:rPr>
            </w:pPr>
            <w:r w:rsidRPr="003E34B9">
              <w:rPr>
                <w:b/>
                <w:sz w:val="22"/>
                <w:szCs w:val="22"/>
              </w:rPr>
              <w:t>Dersin Diğer Derslerle</w:t>
            </w:r>
          </w:p>
          <w:p w:rsidR="009260FA" w:rsidRPr="003E34B9" w:rsidRDefault="009260FA" w:rsidP="00B25732">
            <w:pPr>
              <w:keepNext/>
              <w:ind w:left="180"/>
              <w:jc w:val="both"/>
              <w:outlineLvl w:val="5"/>
              <w:rPr>
                <w:b/>
                <w:sz w:val="22"/>
                <w:szCs w:val="22"/>
              </w:rPr>
            </w:pPr>
            <w:r w:rsidRPr="003E34B9">
              <w:rPr>
                <w:b/>
                <w:sz w:val="22"/>
                <w:szCs w:val="22"/>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rsidR="009260FA" w:rsidRPr="003E34B9" w:rsidRDefault="009260FA" w:rsidP="00B25732">
            <w:pPr>
              <w:keepNext/>
              <w:ind w:left="180"/>
              <w:jc w:val="both"/>
              <w:outlineLvl w:val="5"/>
              <w:rPr>
                <w:bCs/>
                <w:sz w:val="22"/>
                <w:szCs w:val="22"/>
              </w:rPr>
            </w:pPr>
          </w:p>
        </w:tc>
      </w:tr>
    </w:tbl>
    <w:p w:rsidR="009260FA" w:rsidRPr="003E34B9" w:rsidRDefault="009260FA" w:rsidP="009260FA">
      <w:pPr>
        <w:keepNext/>
        <w:ind w:left="180"/>
        <w:jc w:val="both"/>
        <w:outlineLvl w:val="5"/>
        <w:rPr>
          <w:b/>
          <w:sz w:val="22"/>
          <w:szCs w:val="22"/>
        </w:rPr>
      </w:pPr>
      <w:r w:rsidRPr="003E34B9">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260FA" w:rsidRPr="003E34B9" w:rsidTr="00B25732">
        <w:trPr>
          <w:jc w:val="center"/>
        </w:trPr>
        <w:tc>
          <w:tcPr>
            <w:tcW w:w="2576" w:type="dxa"/>
            <w:tcBorders>
              <w:top w:val="single" w:sz="8" w:space="0" w:color="auto"/>
              <w:left w:val="single" w:sz="8" w:space="0" w:color="auto"/>
              <w:bottom w:val="single" w:sz="8" w:space="0" w:color="auto"/>
            </w:tcBorders>
            <w:vAlign w:val="center"/>
          </w:tcPr>
          <w:p w:rsidR="009260FA" w:rsidRPr="003E34B9" w:rsidRDefault="009260FA" w:rsidP="00B25732">
            <w:pPr>
              <w:keepNext/>
              <w:ind w:left="180"/>
              <w:jc w:val="both"/>
              <w:outlineLvl w:val="5"/>
              <w:rPr>
                <w:b/>
                <w:sz w:val="22"/>
                <w:szCs w:val="22"/>
              </w:rPr>
            </w:pPr>
            <w:r w:rsidRPr="003E34B9">
              <w:rPr>
                <w:b/>
                <w:sz w:val="22"/>
                <w:szCs w:val="22"/>
              </w:rPr>
              <w:t xml:space="preserve">Planın Uygulanmasına </w:t>
            </w:r>
          </w:p>
          <w:p w:rsidR="009260FA" w:rsidRPr="003E34B9" w:rsidRDefault="009260FA" w:rsidP="00B25732">
            <w:pPr>
              <w:keepNext/>
              <w:ind w:left="180"/>
              <w:jc w:val="both"/>
              <w:outlineLvl w:val="5"/>
              <w:rPr>
                <w:sz w:val="22"/>
                <w:szCs w:val="22"/>
              </w:rPr>
            </w:pPr>
            <w:r w:rsidRPr="003E34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260FA" w:rsidRPr="003E34B9" w:rsidRDefault="009260FA" w:rsidP="00B25732">
            <w:pPr>
              <w:keepNext/>
              <w:ind w:left="180"/>
              <w:jc w:val="both"/>
              <w:outlineLvl w:val="5"/>
              <w:rPr>
                <w:sz w:val="22"/>
                <w:szCs w:val="22"/>
              </w:rPr>
            </w:pPr>
            <w:r w:rsidRPr="003E34B9">
              <w:rPr>
                <w:sz w:val="22"/>
                <w:szCs w:val="22"/>
              </w:rPr>
              <w:t>Ünite sonu değerlendirme çalışmaları yapılır.</w:t>
            </w:r>
          </w:p>
        </w:tc>
      </w:tr>
    </w:tbl>
    <w:p w:rsidR="0080508B" w:rsidRDefault="0080508B" w:rsidP="0080508B">
      <w:pPr>
        <w:pStyle w:val="ListeParagraf"/>
        <w:rPr>
          <w:rFonts w:ascii="Comic Sans MS" w:hAnsi="Comic Sans MS"/>
          <w:sz w:val="26"/>
          <w:szCs w:val="26"/>
        </w:rPr>
      </w:pPr>
      <w:hyperlink r:id="rId8" w:history="1">
        <w:r>
          <w:rPr>
            <w:rStyle w:val="Kpr"/>
            <w:rFonts w:ascii="Comic Sans MS" w:hAnsi="Comic Sans MS"/>
            <w:sz w:val="26"/>
            <w:szCs w:val="26"/>
          </w:rPr>
          <w:t>www.sorubak.com</w:t>
        </w:r>
      </w:hyperlink>
      <w:r>
        <w:rPr>
          <w:rFonts w:ascii="Comic Sans MS" w:hAnsi="Comic Sans MS"/>
          <w:sz w:val="26"/>
          <w:szCs w:val="26"/>
        </w:rPr>
        <w:t xml:space="preserve">   </w:t>
      </w:r>
    </w:p>
    <w:p w:rsidR="0080508B" w:rsidRDefault="0080508B" w:rsidP="0080508B">
      <w:pPr>
        <w:pStyle w:val="ListeParagraf"/>
        <w:rPr>
          <w:rFonts w:ascii="Comic Sans MS" w:hAnsi="Comic Sans MS"/>
          <w:sz w:val="26"/>
          <w:szCs w:val="26"/>
        </w:rPr>
      </w:pPr>
    </w:p>
    <w:p w:rsidR="009260FA" w:rsidRDefault="009260FA" w:rsidP="00F937B3">
      <w:pPr>
        <w:rPr>
          <w:sz w:val="24"/>
          <w:szCs w:val="24"/>
        </w:rPr>
      </w:pPr>
    </w:p>
    <w:p w:rsidR="009260FA" w:rsidRDefault="009260FA" w:rsidP="00F937B3">
      <w:pPr>
        <w:rPr>
          <w:sz w:val="24"/>
          <w:szCs w:val="24"/>
        </w:rPr>
      </w:pPr>
    </w:p>
    <w:p w:rsidR="009260FA" w:rsidRDefault="009260FA"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Ali YILDIZ</w:t>
      </w:r>
    </w:p>
    <w:p w:rsidR="00F937B3" w:rsidRPr="00170BED"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64486"/>
    <w:rsid w:val="00170BED"/>
    <w:rsid w:val="00187823"/>
    <w:rsid w:val="001D2BED"/>
    <w:rsid w:val="001E35D2"/>
    <w:rsid w:val="00270E5F"/>
    <w:rsid w:val="006F17E8"/>
    <w:rsid w:val="007F75CA"/>
    <w:rsid w:val="0080508B"/>
    <w:rsid w:val="009260FA"/>
    <w:rsid w:val="00AA7863"/>
    <w:rsid w:val="00C82E37"/>
    <w:rsid w:val="00D946E1"/>
    <w:rsid w:val="00F937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80508B"/>
    <w:rPr>
      <w:color w:val="0000FF" w:themeColor="hyperlink"/>
      <w:u w:val="single"/>
    </w:rPr>
  </w:style>
  <w:style w:type="paragraph" w:styleId="ListeParagraf">
    <w:name w:val="List Paragraph"/>
    <w:basedOn w:val="Normal"/>
    <w:uiPriority w:val="34"/>
    <w:qFormat/>
    <w:rsid w:val="0080508B"/>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800223847">
      <w:bodyDiv w:val="1"/>
      <w:marLeft w:val="0"/>
      <w:marRight w:val="0"/>
      <w:marTop w:val="0"/>
      <w:marBottom w:val="0"/>
      <w:divBdr>
        <w:top w:val="none" w:sz="0" w:space="0" w:color="auto"/>
        <w:left w:val="none" w:sz="0" w:space="0" w:color="auto"/>
        <w:bottom w:val="none" w:sz="0" w:space="0" w:color="auto"/>
        <w:right w:val="none" w:sz="0" w:space="0" w:color="auto"/>
      </w:divBdr>
    </w:div>
    <w:div w:id="19580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440</Words>
  <Characters>2510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2018-10-14T07:48:00Z</dcterms:created>
  <dcterms:modified xsi:type="dcterms:W3CDTF">2018-10-15T10:44:00Z</dcterms:modified>
  <cp:category>www.sorubak.com</cp:category>
</cp:coreProperties>
</file>